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D7C8E6" w14:textId="77777777" w:rsidR="0078765F" w:rsidRPr="00DC7DC6" w:rsidRDefault="0078765F" w:rsidP="0078765F">
      <w:pPr>
        <w:jc w:val="center"/>
        <w:rPr>
          <w:sz w:val="28"/>
        </w:rPr>
      </w:pPr>
      <w:bookmarkStart w:id="0" w:name="_GoBack"/>
      <w:bookmarkEnd w:id="0"/>
      <w:r w:rsidRPr="00DC7DC6">
        <w:rPr>
          <w:sz w:val="28"/>
        </w:rPr>
        <w:t>GRASPS Assessment Design</w:t>
      </w:r>
    </w:p>
    <w:p w14:paraId="504313FE" w14:textId="77777777" w:rsidR="00DB16DD" w:rsidRPr="00DC7DC6" w:rsidRDefault="00DB16DD" w:rsidP="0078765F">
      <w:pPr>
        <w:jc w:val="center"/>
        <w:rPr>
          <w:sz w:val="28"/>
        </w:rPr>
      </w:pPr>
      <w:r w:rsidRPr="00DC7DC6">
        <w:rPr>
          <w:sz w:val="28"/>
          <w:u w:val="single"/>
        </w:rPr>
        <w:t>Understanding by Design</w:t>
      </w:r>
      <w:r w:rsidRPr="00DC7DC6">
        <w:rPr>
          <w:sz w:val="28"/>
        </w:rPr>
        <w:t xml:space="preserve"> by Grant Wiggins and Jay </w:t>
      </w:r>
      <w:proofErr w:type="spellStart"/>
      <w:r w:rsidRPr="00DC7DC6">
        <w:rPr>
          <w:sz w:val="28"/>
        </w:rPr>
        <w:t>McTighe</w:t>
      </w:r>
      <w:proofErr w:type="spellEnd"/>
    </w:p>
    <w:p w14:paraId="3862DB9A" w14:textId="77777777" w:rsidR="0078765F" w:rsidRPr="00DC7DC6" w:rsidRDefault="0078765F">
      <w:pPr>
        <w:rPr>
          <w:sz w:val="28"/>
        </w:rPr>
      </w:pPr>
    </w:p>
    <w:p w14:paraId="438F851A" w14:textId="77777777" w:rsidR="0078765F" w:rsidRPr="00DC7DC6" w:rsidRDefault="0078765F" w:rsidP="0078765F">
      <w:pPr>
        <w:pStyle w:val="ListParagraph"/>
        <w:numPr>
          <w:ilvl w:val="0"/>
          <w:numId w:val="3"/>
        </w:numPr>
        <w:rPr>
          <w:sz w:val="28"/>
        </w:rPr>
      </w:pPr>
      <w:r w:rsidRPr="00DC7DC6">
        <w:rPr>
          <w:b/>
          <w:bCs/>
          <w:sz w:val="28"/>
          <w:u w:val="single"/>
        </w:rPr>
        <w:t>GOAL</w:t>
      </w:r>
      <w:r w:rsidRPr="00DC7DC6">
        <w:rPr>
          <w:b/>
          <w:bCs/>
          <w:sz w:val="28"/>
        </w:rPr>
        <w:t xml:space="preserve">: </w:t>
      </w:r>
      <w:r w:rsidRPr="00DC7DC6">
        <w:rPr>
          <w:sz w:val="28"/>
        </w:rPr>
        <w:t xml:space="preserve">  Establish the goal, problem, challenge, or obstacle in the task.</w:t>
      </w:r>
    </w:p>
    <w:p w14:paraId="73F20E55" w14:textId="77777777" w:rsidR="0078765F" w:rsidRPr="00DC7DC6" w:rsidRDefault="0078765F" w:rsidP="0078765F">
      <w:pPr>
        <w:pStyle w:val="ListParagraph"/>
        <w:numPr>
          <w:ilvl w:val="0"/>
          <w:numId w:val="3"/>
        </w:numPr>
        <w:rPr>
          <w:sz w:val="28"/>
        </w:rPr>
      </w:pPr>
      <w:r w:rsidRPr="00DC7DC6">
        <w:rPr>
          <w:b/>
          <w:bCs/>
          <w:sz w:val="28"/>
          <w:u w:val="single"/>
        </w:rPr>
        <w:t>ROLE</w:t>
      </w:r>
      <w:r w:rsidRPr="00DC7DC6">
        <w:rPr>
          <w:b/>
          <w:bCs/>
          <w:sz w:val="28"/>
        </w:rPr>
        <w:t>:</w:t>
      </w:r>
      <w:r w:rsidRPr="00DC7DC6">
        <w:rPr>
          <w:sz w:val="28"/>
        </w:rPr>
        <w:t xml:space="preserve">  Define the role of the students in the task.</w:t>
      </w:r>
    </w:p>
    <w:p w14:paraId="281CD58E" w14:textId="77777777" w:rsidR="0078765F" w:rsidRPr="00DC7DC6" w:rsidRDefault="0078765F" w:rsidP="0078765F">
      <w:pPr>
        <w:pStyle w:val="ListParagraph"/>
        <w:numPr>
          <w:ilvl w:val="0"/>
          <w:numId w:val="3"/>
        </w:numPr>
        <w:rPr>
          <w:sz w:val="28"/>
        </w:rPr>
      </w:pPr>
      <w:r w:rsidRPr="00DC7DC6">
        <w:rPr>
          <w:b/>
          <w:bCs/>
          <w:sz w:val="28"/>
          <w:u w:val="single"/>
        </w:rPr>
        <w:t>AUDIENCE</w:t>
      </w:r>
      <w:r w:rsidRPr="00DC7DC6">
        <w:rPr>
          <w:b/>
          <w:bCs/>
          <w:sz w:val="28"/>
        </w:rPr>
        <w:t xml:space="preserve">:  </w:t>
      </w:r>
      <w:r w:rsidRPr="00DC7DC6">
        <w:rPr>
          <w:sz w:val="28"/>
        </w:rPr>
        <w:t>Identify the target audience within the context of the scenario.</w:t>
      </w:r>
    </w:p>
    <w:p w14:paraId="75397A08" w14:textId="77777777" w:rsidR="0078765F" w:rsidRPr="00DC7DC6" w:rsidRDefault="0078765F" w:rsidP="0078765F">
      <w:pPr>
        <w:pStyle w:val="ListParagraph"/>
        <w:numPr>
          <w:ilvl w:val="0"/>
          <w:numId w:val="3"/>
        </w:numPr>
        <w:rPr>
          <w:sz w:val="28"/>
        </w:rPr>
      </w:pPr>
      <w:r w:rsidRPr="00DC7DC6">
        <w:rPr>
          <w:b/>
          <w:bCs/>
          <w:sz w:val="28"/>
          <w:u w:val="single"/>
        </w:rPr>
        <w:t>SITUATION</w:t>
      </w:r>
      <w:r w:rsidRPr="00DC7DC6">
        <w:rPr>
          <w:b/>
          <w:bCs/>
          <w:sz w:val="28"/>
        </w:rPr>
        <w:t xml:space="preserve">:  </w:t>
      </w:r>
      <w:r w:rsidRPr="00DC7DC6">
        <w:rPr>
          <w:sz w:val="28"/>
        </w:rPr>
        <w:t>Set the context of the scenario.  Explain the situation.</w:t>
      </w:r>
    </w:p>
    <w:p w14:paraId="390B6FC1" w14:textId="77777777" w:rsidR="0078765F" w:rsidRPr="00DC7DC6" w:rsidRDefault="0078765F" w:rsidP="0078765F">
      <w:pPr>
        <w:pStyle w:val="ListParagraph"/>
        <w:numPr>
          <w:ilvl w:val="0"/>
          <w:numId w:val="3"/>
        </w:numPr>
        <w:rPr>
          <w:sz w:val="28"/>
        </w:rPr>
      </w:pPr>
      <w:r w:rsidRPr="00DC7DC6">
        <w:rPr>
          <w:b/>
          <w:bCs/>
          <w:sz w:val="28"/>
          <w:u w:val="single"/>
        </w:rPr>
        <w:t>PRODUCT</w:t>
      </w:r>
      <w:r w:rsidRPr="00DC7DC6">
        <w:rPr>
          <w:b/>
          <w:bCs/>
          <w:sz w:val="28"/>
        </w:rPr>
        <w:t xml:space="preserve">:  </w:t>
      </w:r>
      <w:r w:rsidRPr="00DC7DC6">
        <w:rPr>
          <w:sz w:val="28"/>
        </w:rPr>
        <w:t>Clarify what the students will create and why they will create it.</w:t>
      </w:r>
    </w:p>
    <w:p w14:paraId="06CB19DB" w14:textId="77777777" w:rsidR="00120208" w:rsidRPr="00DC7DC6" w:rsidRDefault="0078765F" w:rsidP="0078765F">
      <w:pPr>
        <w:pStyle w:val="ListParagraph"/>
        <w:numPr>
          <w:ilvl w:val="0"/>
          <w:numId w:val="3"/>
        </w:numPr>
        <w:rPr>
          <w:sz w:val="28"/>
        </w:rPr>
      </w:pPr>
      <w:r w:rsidRPr="00DC7DC6">
        <w:rPr>
          <w:b/>
          <w:bCs/>
          <w:sz w:val="28"/>
          <w:u w:val="single"/>
        </w:rPr>
        <w:t>STANDARDS and CRITERIA [INDICATORS]</w:t>
      </w:r>
      <w:r w:rsidRPr="00DC7DC6">
        <w:rPr>
          <w:b/>
          <w:bCs/>
          <w:sz w:val="28"/>
        </w:rPr>
        <w:t>:</w:t>
      </w:r>
      <w:r w:rsidRPr="00DC7DC6">
        <w:rPr>
          <w:sz w:val="28"/>
        </w:rPr>
        <w:t xml:space="preserve">  Provide students with a clear picture of success.  Identify specific standards for success.  Issue rubrics to the students or develop them with the students</w:t>
      </w:r>
    </w:p>
    <w:p w14:paraId="38AB98C3" w14:textId="77777777" w:rsidR="0078765F" w:rsidRPr="00DC7DC6" w:rsidRDefault="0078765F" w:rsidP="0078765F">
      <w:pPr>
        <w:rPr>
          <w:sz w:val="28"/>
        </w:rPr>
      </w:pPr>
    </w:p>
    <w:p w14:paraId="2A103F24" w14:textId="77777777" w:rsidR="0078765F" w:rsidRPr="00DC7DC6" w:rsidRDefault="000608D2" w:rsidP="000608D2">
      <w:pPr>
        <w:widowControl w:val="0"/>
        <w:autoSpaceDE w:val="0"/>
        <w:autoSpaceDN w:val="0"/>
        <w:adjustRightInd w:val="0"/>
        <w:spacing w:after="260"/>
        <w:jc w:val="center"/>
        <w:rPr>
          <w:b/>
          <w:sz w:val="28"/>
        </w:rPr>
      </w:pPr>
      <w:r w:rsidRPr="00DC7DC6">
        <w:rPr>
          <w:b/>
          <w:sz w:val="28"/>
        </w:rPr>
        <w:t xml:space="preserve">Interdisciplinary </w:t>
      </w:r>
      <w:r w:rsidR="0078765F" w:rsidRPr="00DC7DC6">
        <w:rPr>
          <w:b/>
          <w:sz w:val="28"/>
        </w:rPr>
        <w:t>Garden Project Prompts:</w:t>
      </w:r>
    </w:p>
    <w:p w14:paraId="4C531ACC" w14:textId="198BECD8" w:rsidR="00120208" w:rsidRPr="00DC7DC6" w:rsidRDefault="000608D2" w:rsidP="00DB16DD">
      <w:pPr>
        <w:widowControl w:val="0"/>
        <w:autoSpaceDE w:val="0"/>
        <w:autoSpaceDN w:val="0"/>
        <w:adjustRightInd w:val="0"/>
        <w:spacing w:after="260"/>
        <w:rPr>
          <w:rFonts w:cs="Times New Roman"/>
          <w:color w:val="262626"/>
          <w:sz w:val="28"/>
        </w:rPr>
      </w:pPr>
      <w:r w:rsidRPr="00DC7DC6">
        <w:rPr>
          <w:sz w:val="28"/>
          <w:u w:val="single"/>
        </w:rPr>
        <w:t>Science and Design</w:t>
      </w:r>
      <w:r w:rsidR="0030152E" w:rsidRPr="00DC7DC6">
        <w:rPr>
          <w:sz w:val="28"/>
        </w:rPr>
        <w:t xml:space="preserve"> </w:t>
      </w:r>
      <w:r w:rsidR="0030152E" w:rsidRPr="00DC7DC6">
        <w:rPr>
          <w:rFonts w:cs="Times New Roman"/>
          <w:color w:val="262626"/>
          <w:sz w:val="28"/>
        </w:rPr>
        <w:t>(</w:t>
      </w:r>
      <w:r w:rsidR="0030152E" w:rsidRPr="00DC7DC6">
        <w:rPr>
          <w:rFonts w:cs="Times New Roman"/>
          <w:i/>
          <w:color w:val="262626"/>
          <w:sz w:val="28"/>
        </w:rPr>
        <w:t>adapted from OER Commons Sun Curve Challenge</w:t>
      </w:r>
      <w:r w:rsidR="0030152E" w:rsidRPr="00DC7DC6">
        <w:rPr>
          <w:rFonts w:cs="Times New Roman"/>
          <w:color w:val="262626"/>
          <w:sz w:val="28"/>
        </w:rPr>
        <w:t>)</w:t>
      </w:r>
      <w:r w:rsidRPr="00DC7DC6">
        <w:rPr>
          <w:sz w:val="28"/>
        </w:rPr>
        <w:t>:</w:t>
      </w:r>
      <w:r w:rsidR="0078765F" w:rsidRPr="00DC7DC6">
        <w:rPr>
          <w:sz w:val="28"/>
        </w:rPr>
        <w:t xml:space="preserve">  </w:t>
      </w:r>
      <w:r w:rsidR="00120208" w:rsidRPr="00DC7DC6">
        <w:rPr>
          <w:sz w:val="28"/>
        </w:rPr>
        <w:t>Your challenge is to design a garden t</w:t>
      </w:r>
      <w:r w:rsidR="00DB16DD" w:rsidRPr="00DC7DC6">
        <w:rPr>
          <w:sz w:val="28"/>
        </w:rPr>
        <w:t xml:space="preserve">o </w:t>
      </w:r>
      <w:r w:rsidR="00DB16DD" w:rsidRPr="00DC7DC6">
        <w:rPr>
          <w:rFonts w:cs="Times New Roman"/>
          <w:color w:val="262626"/>
          <w:sz w:val="28"/>
        </w:rPr>
        <w:t>grow food using sustainable processes, following the design principles.  The design must meet a food need for our local community.  The design needs to be made of affordable/recycled/repurposed materials and support plants and animal life (insects, fish).  In addition, the design must use renewable energy (wind, solar).</w:t>
      </w:r>
      <w:r w:rsidRPr="00DC7DC6">
        <w:rPr>
          <w:rFonts w:cs="Times New Roman"/>
          <w:color w:val="262626"/>
          <w:sz w:val="28"/>
        </w:rPr>
        <w:t xml:space="preserve"> </w:t>
      </w:r>
    </w:p>
    <w:p w14:paraId="2B37F255" w14:textId="7E606A11" w:rsidR="000608D2" w:rsidRPr="00DC7DC6" w:rsidRDefault="000608D2" w:rsidP="00DB16DD">
      <w:pPr>
        <w:widowControl w:val="0"/>
        <w:autoSpaceDE w:val="0"/>
        <w:autoSpaceDN w:val="0"/>
        <w:adjustRightInd w:val="0"/>
        <w:spacing w:after="260"/>
        <w:rPr>
          <w:rFonts w:cs="Times New Roman"/>
          <w:color w:val="262626"/>
          <w:sz w:val="28"/>
        </w:rPr>
      </w:pPr>
      <w:r w:rsidRPr="00DC7DC6">
        <w:rPr>
          <w:rFonts w:cs="Times New Roman"/>
          <w:color w:val="262626"/>
          <w:sz w:val="28"/>
          <w:u w:val="single"/>
        </w:rPr>
        <w:t>Art and Humani</w:t>
      </w:r>
      <w:r w:rsidR="0030152E" w:rsidRPr="00DC7DC6">
        <w:rPr>
          <w:rFonts w:cs="Times New Roman"/>
          <w:color w:val="262626"/>
          <w:sz w:val="28"/>
          <w:u w:val="single"/>
        </w:rPr>
        <w:t>ties</w:t>
      </w:r>
      <w:r w:rsidR="0030152E" w:rsidRPr="00DC7DC6">
        <w:rPr>
          <w:rFonts w:cs="Times New Roman"/>
          <w:color w:val="262626"/>
          <w:sz w:val="28"/>
        </w:rPr>
        <w:t>:  Your task is to create an add campaign to communicate the need for a garden to cafeteria food program in our community.  You must convince the school board to allow for our school garden vegetables to be served.  You must interpret the different perspectives and their implications through your pubic service announcement.  You must produce a 3-</w:t>
      </w:r>
      <w:r w:rsidR="000A340A" w:rsidRPr="00DC7DC6">
        <w:rPr>
          <w:rFonts w:cs="Times New Roman"/>
          <w:color w:val="262626"/>
          <w:sz w:val="28"/>
        </w:rPr>
        <w:t>minute video; w</w:t>
      </w:r>
      <w:r w:rsidR="0030152E" w:rsidRPr="00DC7DC6">
        <w:rPr>
          <w:rFonts w:cs="Times New Roman"/>
          <w:color w:val="262626"/>
          <w:sz w:val="28"/>
        </w:rPr>
        <w:t xml:space="preserve">hich includes student performances, demonstrates editing skills, and graphics to enhance your message.  </w:t>
      </w:r>
    </w:p>
    <w:sectPr w:rsidR="000608D2" w:rsidRPr="00DC7DC6" w:rsidSect="0037105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BC20691"/>
    <w:multiLevelType w:val="hybridMultilevel"/>
    <w:tmpl w:val="3342C32C"/>
    <w:lvl w:ilvl="0" w:tplc="ED347010">
      <w:start w:val="1"/>
      <w:numFmt w:val="bullet"/>
      <w:lvlText w:val=""/>
      <w:lvlJc w:val="left"/>
      <w:pPr>
        <w:tabs>
          <w:tab w:val="num" w:pos="720"/>
        </w:tabs>
        <w:ind w:left="720" w:hanging="360"/>
      </w:pPr>
      <w:rPr>
        <w:rFonts w:ascii="Wingdings" w:hAnsi="Wingdings" w:hint="default"/>
      </w:rPr>
    </w:lvl>
    <w:lvl w:ilvl="1" w:tplc="73560B66" w:tentative="1">
      <w:start w:val="1"/>
      <w:numFmt w:val="bullet"/>
      <w:lvlText w:val=""/>
      <w:lvlJc w:val="left"/>
      <w:pPr>
        <w:tabs>
          <w:tab w:val="num" w:pos="1440"/>
        </w:tabs>
        <w:ind w:left="1440" w:hanging="360"/>
      </w:pPr>
      <w:rPr>
        <w:rFonts w:ascii="Wingdings" w:hAnsi="Wingdings" w:hint="default"/>
      </w:rPr>
    </w:lvl>
    <w:lvl w:ilvl="2" w:tplc="93047492" w:tentative="1">
      <w:start w:val="1"/>
      <w:numFmt w:val="bullet"/>
      <w:lvlText w:val=""/>
      <w:lvlJc w:val="left"/>
      <w:pPr>
        <w:tabs>
          <w:tab w:val="num" w:pos="2160"/>
        </w:tabs>
        <w:ind w:left="2160" w:hanging="360"/>
      </w:pPr>
      <w:rPr>
        <w:rFonts w:ascii="Wingdings" w:hAnsi="Wingdings" w:hint="default"/>
      </w:rPr>
    </w:lvl>
    <w:lvl w:ilvl="3" w:tplc="661E151A" w:tentative="1">
      <w:start w:val="1"/>
      <w:numFmt w:val="bullet"/>
      <w:lvlText w:val=""/>
      <w:lvlJc w:val="left"/>
      <w:pPr>
        <w:tabs>
          <w:tab w:val="num" w:pos="2880"/>
        </w:tabs>
        <w:ind w:left="2880" w:hanging="360"/>
      </w:pPr>
      <w:rPr>
        <w:rFonts w:ascii="Wingdings" w:hAnsi="Wingdings" w:hint="default"/>
      </w:rPr>
    </w:lvl>
    <w:lvl w:ilvl="4" w:tplc="E7F07A40" w:tentative="1">
      <w:start w:val="1"/>
      <w:numFmt w:val="bullet"/>
      <w:lvlText w:val=""/>
      <w:lvlJc w:val="left"/>
      <w:pPr>
        <w:tabs>
          <w:tab w:val="num" w:pos="3600"/>
        </w:tabs>
        <w:ind w:left="3600" w:hanging="360"/>
      </w:pPr>
      <w:rPr>
        <w:rFonts w:ascii="Wingdings" w:hAnsi="Wingdings" w:hint="default"/>
      </w:rPr>
    </w:lvl>
    <w:lvl w:ilvl="5" w:tplc="444439A8" w:tentative="1">
      <w:start w:val="1"/>
      <w:numFmt w:val="bullet"/>
      <w:lvlText w:val=""/>
      <w:lvlJc w:val="left"/>
      <w:pPr>
        <w:tabs>
          <w:tab w:val="num" w:pos="4320"/>
        </w:tabs>
        <w:ind w:left="4320" w:hanging="360"/>
      </w:pPr>
      <w:rPr>
        <w:rFonts w:ascii="Wingdings" w:hAnsi="Wingdings" w:hint="default"/>
      </w:rPr>
    </w:lvl>
    <w:lvl w:ilvl="6" w:tplc="457656D4" w:tentative="1">
      <w:start w:val="1"/>
      <w:numFmt w:val="bullet"/>
      <w:lvlText w:val=""/>
      <w:lvlJc w:val="left"/>
      <w:pPr>
        <w:tabs>
          <w:tab w:val="num" w:pos="5040"/>
        </w:tabs>
        <w:ind w:left="5040" w:hanging="360"/>
      </w:pPr>
      <w:rPr>
        <w:rFonts w:ascii="Wingdings" w:hAnsi="Wingdings" w:hint="default"/>
      </w:rPr>
    </w:lvl>
    <w:lvl w:ilvl="7" w:tplc="82B03EBA" w:tentative="1">
      <w:start w:val="1"/>
      <w:numFmt w:val="bullet"/>
      <w:lvlText w:val=""/>
      <w:lvlJc w:val="left"/>
      <w:pPr>
        <w:tabs>
          <w:tab w:val="num" w:pos="5760"/>
        </w:tabs>
        <w:ind w:left="5760" w:hanging="360"/>
      </w:pPr>
      <w:rPr>
        <w:rFonts w:ascii="Wingdings" w:hAnsi="Wingdings" w:hint="default"/>
      </w:rPr>
    </w:lvl>
    <w:lvl w:ilvl="8" w:tplc="E2A0A95A" w:tentative="1">
      <w:start w:val="1"/>
      <w:numFmt w:val="bullet"/>
      <w:lvlText w:val=""/>
      <w:lvlJc w:val="left"/>
      <w:pPr>
        <w:tabs>
          <w:tab w:val="num" w:pos="6480"/>
        </w:tabs>
        <w:ind w:left="6480" w:hanging="360"/>
      </w:pPr>
      <w:rPr>
        <w:rFonts w:ascii="Wingdings" w:hAnsi="Wingdings" w:hint="default"/>
      </w:rPr>
    </w:lvl>
  </w:abstractNum>
  <w:abstractNum w:abstractNumId="2">
    <w:nsid w:val="45A167CA"/>
    <w:multiLevelType w:val="hybridMultilevel"/>
    <w:tmpl w:val="2070B5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208"/>
    <w:rsid w:val="000608D2"/>
    <w:rsid w:val="000A340A"/>
    <w:rsid w:val="00120208"/>
    <w:rsid w:val="0030152E"/>
    <w:rsid w:val="00371059"/>
    <w:rsid w:val="00646072"/>
    <w:rsid w:val="0078765F"/>
    <w:rsid w:val="00CC37C9"/>
    <w:rsid w:val="00DB16DD"/>
    <w:rsid w:val="00DC7D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ABB9E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6DD"/>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78765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16DD"/>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7876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88441">
      <w:bodyDiv w:val="1"/>
      <w:marLeft w:val="0"/>
      <w:marRight w:val="0"/>
      <w:marTop w:val="0"/>
      <w:marBottom w:val="0"/>
      <w:divBdr>
        <w:top w:val="none" w:sz="0" w:space="0" w:color="auto"/>
        <w:left w:val="none" w:sz="0" w:space="0" w:color="auto"/>
        <w:bottom w:val="none" w:sz="0" w:space="0" w:color="auto"/>
        <w:right w:val="none" w:sz="0" w:space="0" w:color="auto"/>
      </w:divBdr>
      <w:divsChild>
        <w:div w:id="1134298840">
          <w:marLeft w:val="547"/>
          <w:marRight w:val="0"/>
          <w:marTop w:val="96"/>
          <w:marBottom w:val="0"/>
          <w:divBdr>
            <w:top w:val="none" w:sz="0" w:space="0" w:color="auto"/>
            <w:left w:val="none" w:sz="0" w:space="0" w:color="auto"/>
            <w:bottom w:val="none" w:sz="0" w:space="0" w:color="auto"/>
            <w:right w:val="none" w:sz="0" w:space="0" w:color="auto"/>
          </w:divBdr>
        </w:div>
        <w:div w:id="1991901894">
          <w:marLeft w:val="547"/>
          <w:marRight w:val="0"/>
          <w:marTop w:val="96"/>
          <w:marBottom w:val="0"/>
          <w:divBdr>
            <w:top w:val="none" w:sz="0" w:space="0" w:color="auto"/>
            <w:left w:val="none" w:sz="0" w:space="0" w:color="auto"/>
            <w:bottom w:val="none" w:sz="0" w:space="0" w:color="auto"/>
            <w:right w:val="none" w:sz="0" w:space="0" w:color="auto"/>
          </w:divBdr>
        </w:div>
        <w:div w:id="2003462190">
          <w:marLeft w:val="547"/>
          <w:marRight w:val="0"/>
          <w:marTop w:val="96"/>
          <w:marBottom w:val="0"/>
          <w:divBdr>
            <w:top w:val="none" w:sz="0" w:space="0" w:color="auto"/>
            <w:left w:val="none" w:sz="0" w:space="0" w:color="auto"/>
            <w:bottom w:val="none" w:sz="0" w:space="0" w:color="auto"/>
            <w:right w:val="none" w:sz="0" w:space="0" w:color="auto"/>
          </w:divBdr>
        </w:div>
        <w:div w:id="80030000">
          <w:marLeft w:val="547"/>
          <w:marRight w:val="0"/>
          <w:marTop w:val="96"/>
          <w:marBottom w:val="0"/>
          <w:divBdr>
            <w:top w:val="none" w:sz="0" w:space="0" w:color="auto"/>
            <w:left w:val="none" w:sz="0" w:space="0" w:color="auto"/>
            <w:bottom w:val="none" w:sz="0" w:space="0" w:color="auto"/>
            <w:right w:val="none" w:sz="0" w:space="0" w:color="auto"/>
          </w:divBdr>
        </w:div>
        <w:div w:id="1592198958">
          <w:marLeft w:val="547"/>
          <w:marRight w:val="0"/>
          <w:marTop w:val="96"/>
          <w:marBottom w:val="0"/>
          <w:divBdr>
            <w:top w:val="none" w:sz="0" w:space="0" w:color="auto"/>
            <w:left w:val="none" w:sz="0" w:space="0" w:color="auto"/>
            <w:bottom w:val="none" w:sz="0" w:space="0" w:color="auto"/>
            <w:right w:val="none" w:sz="0" w:space="0" w:color="auto"/>
          </w:divBdr>
        </w:div>
      </w:divsChild>
    </w:div>
    <w:div w:id="19066458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236</Words>
  <Characters>1349</Characters>
  <Application>Microsoft Macintosh Word</Application>
  <DocSecurity>0</DocSecurity>
  <Lines>11</Lines>
  <Paragraphs>3</Paragraphs>
  <ScaleCrop>false</ScaleCrop>
  <Company>SDUSD</Company>
  <LinksUpToDate>false</LinksUpToDate>
  <CharactersWithSpaces>1582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Trueblood</dc:creator>
  <cp:keywords/>
  <dc:description/>
  <cp:lastModifiedBy>Sarah Trueblood</cp:lastModifiedBy>
  <cp:revision>5</cp:revision>
  <dcterms:created xsi:type="dcterms:W3CDTF">2014-05-15T12:54:00Z</dcterms:created>
  <dcterms:modified xsi:type="dcterms:W3CDTF">2014-05-15T15:19:00Z</dcterms:modified>
</cp:coreProperties>
</file>